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  <w:sz w:val="34"/>
        </w:rPr>
        <w:t>Voorbeeld: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Organische Chemie</w:t>
      </w:r>
    </w:p>
    <w:p w:rsidR="00AA57BD" w:rsidRPr="00AA57BD" w:rsidRDefault="00AA57BD" w:rsidP="00AA57BD">
      <w:pPr>
        <w:spacing w:after="0"/>
      </w:pPr>
      <w:r w:rsidRPr="00AA57BD">
        <w:t xml:space="preserve">Geschreven op: 18-6-2014 </w:t>
      </w:r>
      <w:r w:rsidRPr="00AA57BD">
        <w:tab/>
      </w:r>
      <w:r w:rsidRPr="00AA57BD">
        <w:tab/>
        <w:t>Gevolgd in: Kwartaal 1 – 2012-2013</w:t>
      </w:r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 xml:space="preserve">Docenten: 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</w:pPr>
      <w:r w:rsidRPr="00AA57BD">
        <w:t>Prof. dr. F.P.J.T. Rutjes</w:t>
      </w:r>
    </w:p>
    <w:p w:rsidR="00AA57BD" w:rsidRPr="00AA57BD" w:rsidRDefault="00AA57BD" w:rsidP="00AA57BD">
      <w:pPr>
        <w:spacing w:after="0"/>
      </w:pPr>
      <w:r w:rsidRPr="00AA57BD">
        <w:t xml:space="preserve">Dr. J. </w:t>
      </w:r>
      <w:proofErr w:type="spellStart"/>
      <w:r w:rsidRPr="00AA57BD">
        <w:t>Mecinovic</w:t>
      </w:r>
      <w:proofErr w:type="spellEnd"/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Voorkennis: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</w:pPr>
      <w:r w:rsidRPr="00AA57BD">
        <w:t xml:space="preserve">Atoom- en molecuulbouw, Moleculaire Structuur, Reacties en kinetiek en (project) synthese </w:t>
      </w:r>
    </w:p>
    <w:p w:rsidR="00AA57BD" w:rsidRPr="00AA57BD" w:rsidRDefault="00AA57BD" w:rsidP="00AA57BD">
      <w:pPr>
        <w:spacing w:after="0"/>
      </w:pPr>
      <w:r w:rsidRPr="00AA57BD">
        <w:t>biomoleculen.</w:t>
      </w:r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Beschrijving:</w:t>
      </w:r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</w:pPr>
      <w:r w:rsidRPr="00AA57BD">
        <w:t xml:space="preserve">De cursus is een voortzetting van de vakken reacties en kinetiek en synthese biomoleculen. Het gaat dus </w:t>
      </w:r>
    </w:p>
    <w:p w:rsidR="00AA57BD" w:rsidRPr="00AA57BD" w:rsidRDefault="00AA57BD" w:rsidP="00AA57BD">
      <w:pPr>
        <w:spacing w:after="0"/>
      </w:pPr>
      <w:r w:rsidRPr="00AA57BD">
        <w:t xml:space="preserve">om het uitbreiden van de kennis over synthese. Belangrijke onderwerpen zijn radicaalchemie, reacties </w:t>
      </w:r>
    </w:p>
    <w:p w:rsidR="00AA57BD" w:rsidRPr="00AA57BD" w:rsidRDefault="00AA57BD" w:rsidP="00AA57BD">
      <w:pPr>
        <w:spacing w:after="0"/>
      </w:pPr>
      <w:r w:rsidRPr="00AA57BD">
        <w:t xml:space="preserve">met </w:t>
      </w:r>
      <w:proofErr w:type="spellStart"/>
      <w:r w:rsidRPr="00AA57BD">
        <w:t>enolen</w:t>
      </w:r>
      <w:proofErr w:type="spellEnd"/>
      <w:r w:rsidRPr="00AA57BD">
        <w:t xml:space="preserve">, </w:t>
      </w:r>
      <w:proofErr w:type="spellStart"/>
      <w:r w:rsidRPr="00AA57BD">
        <w:t>enolaten</w:t>
      </w:r>
      <w:proofErr w:type="spellEnd"/>
      <w:r w:rsidRPr="00AA57BD">
        <w:t xml:space="preserve"> en carbonzuren. Ook belangrijk zijn </w:t>
      </w:r>
      <w:proofErr w:type="spellStart"/>
      <w:r w:rsidRPr="00AA57BD">
        <w:t>neighbouring</w:t>
      </w:r>
      <w:proofErr w:type="spellEnd"/>
      <w:r w:rsidRPr="00AA57BD">
        <w:t xml:space="preserve"> Group participatie en </w:t>
      </w:r>
    </w:p>
    <w:p w:rsidR="00AA57BD" w:rsidRPr="00AA57BD" w:rsidRDefault="00AA57BD" w:rsidP="00AA57BD">
      <w:pPr>
        <w:spacing w:after="0"/>
      </w:pPr>
      <w:r w:rsidRPr="00AA57BD">
        <w:t xml:space="preserve">aromatische substitutie reacties. Het draait hierbij om de reactiecondities die nodig zijn voor de reacties, </w:t>
      </w:r>
    </w:p>
    <w:p w:rsidR="00AA57BD" w:rsidRPr="00AA57BD" w:rsidRDefault="00AA57BD" w:rsidP="00AA57BD">
      <w:pPr>
        <w:spacing w:after="0"/>
      </w:pPr>
      <w:r w:rsidRPr="00AA57BD">
        <w:t xml:space="preserve">maar ook reactiemechanismen zijn van groot belang. </w:t>
      </w:r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Werkvormen: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</w:pPr>
      <w:r w:rsidRPr="00AA57BD">
        <w:t>32 uur hoorcollege, 32 werkcollege:</w:t>
      </w:r>
    </w:p>
    <w:p w:rsidR="00AA57BD" w:rsidRPr="00AA57BD" w:rsidRDefault="00AA57BD" w:rsidP="00AA57BD">
      <w:pPr>
        <w:spacing w:after="0"/>
      </w:pPr>
      <w:r w:rsidRPr="00AA57BD">
        <w:t xml:space="preserve">Bij de cursus lopen de werkvormen enigszins door elkaar. De cursus wordt in blokken van vier uur </w:t>
      </w:r>
    </w:p>
    <w:p w:rsidR="00AA57BD" w:rsidRPr="00AA57BD" w:rsidRDefault="00AA57BD" w:rsidP="00AA57BD">
      <w:pPr>
        <w:spacing w:after="0"/>
      </w:pPr>
      <w:r w:rsidRPr="00AA57BD">
        <w:t xml:space="preserve">gegeven waarin er geen duidelijke scheiding is tussen het werkcollege en het hoorcollege. Er is bij het </w:t>
      </w:r>
    </w:p>
    <w:p w:rsidR="00AA57BD" w:rsidRPr="00AA57BD" w:rsidRDefault="00AA57BD" w:rsidP="00AA57BD">
      <w:pPr>
        <w:spacing w:after="0"/>
      </w:pPr>
      <w:r w:rsidRPr="00AA57BD">
        <w:t xml:space="preserve">werkcollege niet heel veel begeleiding, behalve de docent van die dag. Een probleem is dit niet echt </w:t>
      </w:r>
    </w:p>
    <w:p w:rsidR="00AA57BD" w:rsidRPr="00AA57BD" w:rsidRDefault="00AA57BD" w:rsidP="00AA57BD">
      <w:pPr>
        <w:spacing w:after="0"/>
      </w:pPr>
      <w:r w:rsidRPr="00AA57BD">
        <w:t xml:space="preserve">omdat de opgaven uit het boek komen, waarvan zeker een aantal studenten ook het antwoordenboek </w:t>
      </w:r>
    </w:p>
    <w:p w:rsidR="00AA57BD" w:rsidRPr="00AA57BD" w:rsidRDefault="00AA57BD" w:rsidP="00AA57BD">
      <w:pPr>
        <w:spacing w:after="0"/>
      </w:pPr>
      <w:r w:rsidRPr="00AA57BD">
        <w:t xml:space="preserve">zullen hebben. Let wel op dat hierin vaak niet de volledige uitwerkingen staan die je op het tentamen </w:t>
      </w:r>
    </w:p>
    <w:p w:rsidR="00AA57BD" w:rsidRPr="00AA57BD" w:rsidRDefault="00AA57BD" w:rsidP="00AA57BD">
      <w:pPr>
        <w:spacing w:after="0"/>
      </w:pPr>
      <w:r w:rsidRPr="00AA57BD">
        <w:t>wel moet kunnen geven. Het is aan te raden voor alle opgaven ook de mechanismen uit te tekenen.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Literatuur: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</w:pPr>
      <w:proofErr w:type="spellStart"/>
      <w:r w:rsidRPr="00AA57BD">
        <w:t>Organic</w:t>
      </w:r>
      <w:proofErr w:type="spellEnd"/>
      <w:r w:rsidRPr="00AA57BD">
        <w:t xml:space="preserve"> </w:t>
      </w:r>
      <w:proofErr w:type="spellStart"/>
      <w:r w:rsidRPr="00AA57BD">
        <w:t>chemistry</w:t>
      </w:r>
      <w:proofErr w:type="spellEnd"/>
      <w:r w:rsidRPr="00AA57BD">
        <w:t xml:space="preserve">, Paula Y. </w:t>
      </w:r>
      <w:proofErr w:type="spellStart"/>
      <w:r w:rsidRPr="00AA57BD">
        <w:t>Bruice</w:t>
      </w:r>
      <w:proofErr w:type="spellEnd"/>
    </w:p>
    <w:p w:rsidR="00AA57BD" w:rsidRPr="00AA57BD" w:rsidRDefault="00AA57BD" w:rsidP="00AA57BD">
      <w:pPr>
        <w:spacing w:after="0"/>
      </w:pPr>
      <w:proofErr w:type="spellStart"/>
      <w:r w:rsidRPr="00AA57BD">
        <w:t>Study</w:t>
      </w:r>
      <w:proofErr w:type="spellEnd"/>
      <w:r w:rsidRPr="00AA57BD">
        <w:t xml:space="preserve"> Guide </w:t>
      </w:r>
      <w:proofErr w:type="spellStart"/>
      <w:r w:rsidRPr="00AA57BD">
        <w:t>and</w:t>
      </w:r>
      <w:proofErr w:type="spellEnd"/>
      <w:r w:rsidRPr="00AA57BD">
        <w:t xml:space="preserve"> </w:t>
      </w:r>
      <w:proofErr w:type="spellStart"/>
      <w:r w:rsidRPr="00AA57BD">
        <w:t>solutions</w:t>
      </w:r>
      <w:proofErr w:type="spellEnd"/>
      <w:r w:rsidRPr="00AA57BD">
        <w:t xml:space="preserve"> manual </w:t>
      </w:r>
      <w:proofErr w:type="spellStart"/>
      <w:r w:rsidRPr="00AA57BD">
        <w:t>for</w:t>
      </w:r>
      <w:proofErr w:type="spellEnd"/>
      <w:r w:rsidRPr="00AA57BD">
        <w:t xml:space="preserve"> </w:t>
      </w:r>
      <w:proofErr w:type="spellStart"/>
      <w:r w:rsidRPr="00AA57BD">
        <w:t>organic</w:t>
      </w:r>
      <w:proofErr w:type="spellEnd"/>
      <w:r w:rsidRPr="00AA57BD">
        <w:t xml:space="preserve"> </w:t>
      </w:r>
      <w:proofErr w:type="spellStart"/>
      <w:r w:rsidRPr="00AA57BD">
        <w:t>chemistry</w:t>
      </w:r>
      <w:proofErr w:type="spellEnd"/>
      <w:r w:rsidRPr="00AA57BD">
        <w:t xml:space="preserve">, Paula Y. </w:t>
      </w:r>
      <w:proofErr w:type="spellStart"/>
      <w:r w:rsidRPr="00AA57BD">
        <w:t>Bruice</w:t>
      </w:r>
      <w:proofErr w:type="spellEnd"/>
    </w:p>
    <w:p w:rsidR="00AA57BD" w:rsidRPr="00AA57BD" w:rsidRDefault="00AA57BD" w:rsidP="00AA57BD">
      <w:pPr>
        <w:spacing w:after="0"/>
      </w:pPr>
      <w:r w:rsidRPr="00AA57BD">
        <w:t>Deze boeken worden ook gebruikt voor reacties en kinetiek en synthese biomoleculen .</w:t>
      </w:r>
    </w:p>
    <w:p w:rsidR="00AA57BD" w:rsidRPr="00AA57BD" w:rsidRDefault="00AA57BD" w:rsidP="00AA57BD">
      <w:pPr>
        <w:spacing w:after="0"/>
      </w:pPr>
      <w:r w:rsidRPr="00AA57BD">
        <w:t>Tentaminering:</w:t>
      </w:r>
    </w:p>
    <w:p w:rsidR="00AA57BD" w:rsidRPr="00AA57BD" w:rsidRDefault="00AA57BD" w:rsidP="00AA57BD">
      <w:pPr>
        <w:spacing w:after="0"/>
      </w:pPr>
      <w:r w:rsidRPr="00AA57BD">
        <w:t xml:space="preserve">20 % van het cijfer wordt bepaald door tussentoetsen. Hiervan zijn er vier en worden afgenomen als </w:t>
      </w:r>
    </w:p>
    <w:p w:rsidR="00AA57BD" w:rsidRPr="00AA57BD" w:rsidRDefault="00AA57BD" w:rsidP="00AA57BD">
      <w:pPr>
        <w:spacing w:after="0"/>
      </w:pPr>
      <w:r w:rsidRPr="00AA57BD">
        <w:lastRenderedPageBreak/>
        <w:t>meerkeuze toetsen op de computer. Na het maken krijg je meteen je cijfer terug. De hoogste drie cijfers Versie 5 29-06-14</w:t>
      </w:r>
    </w:p>
    <w:p w:rsidR="00AA57BD" w:rsidRPr="00AA57BD" w:rsidRDefault="00AA57BD" w:rsidP="00AA57BD">
      <w:pPr>
        <w:spacing w:after="0"/>
      </w:pPr>
      <w:r w:rsidRPr="00AA57BD">
        <w:t xml:space="preserve">tellen vervolgens mee voor 20% van het eindcijfer. Belangrijk is dat deze toetsen maar een academisch </w:t>
      </w:r>
    </w:p>
    <w:p w:rsidR="00AA57BD" w:rsidRPr="00AA57BD" w:rsidRDefault="00AA57BD" w:rsidP="00AA57BD">
      <w:pPr>
        <w:spacing w:after="0"/>
      </w:pPr>
      <w:r w:rsidRPr="00AA57BD">
        <w:t>jaar meetellen het jaar daarna moeten ze op nieuw gemaakt worden.</w:t>
      </w:r>
    </w:p>
    <w:p w:rsidR="00AA57BD" w:rsidRPr="00AA57BD" w:rsidRDefault="00AA57BD" w:rsidP="00AA57BD">
      <w:pPr>
        <w:spacing w:after="0"/>
      </w:pPr>
      <w:r w:rsidRPr="00AA57BD">
        <w:t xml:space="preserve">De overige 80% wordt bepaald door een schriftelijk tentamen. 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Bijzonderheden: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</w:pPr>
      <w:r w:rsidRPr="00AA57BD">
        <w:t xml:space="preserve">De cursus is vooral interessant voor mensen die iets willen gaan doen met </w:t>
      </w:r>
      <w:proofErr w:type="spellStart"/>
      <w:r w:rsidRPr="00AA57BD">
        <w:t>synthethische</w:t>
      </w:r>
      <w:proofErr w:type="spellEnd"/>
      <w:r w:rsidRPr="00AA57BD">
        <w:t xml:space="preserve"> chemie. Deze is </w:t>
      </w:r>
    </w:p>
    <w:p w:rsidR="00AA57BD" w:rsidRPr="00AA57BD" w:rsidRDefault="00AA57BD" w:rsidP="00AA57BD">
      <w:pPr>
        <w:spacing w:after="0"/>
      </w:pPr>
      <w:r w:rsidRPr="00AA57BD">
        <w:t xml:space="preserve">daarom zeer aan te raden voor studenten die op een van de organische afdelingen stage willen gaan </w:t>
      </w:r>
    </w:p>
    <w:p w:rsidR="00AA57BD" w:rsidRPr="00AA57BD" w:rsidRDefault="00AA57BD" w:rsidP="00AA57BD">
      <w:pPr>
        <w:spacing w:after="0"/>
      </w:pPr>
      <w:r w:rsidRPr="00AA57BD">
        <w:t xml:space="preserve">lopen. Een deel van het college werd in het Engels gegeven, Dr. J. </w:t>
      </w:r>
      <w:proofErr w:type="spellStart"/>
      <w:r w:rsidRPr="00AA57BD">
        <w:t>Mecinovic</w:t>
      </w:r>
      <w:proofErr w:type="spellEnd"/>
      <w:r w:rsidRPr="00AA57BD">
        <w:t xml:space="preserve"> spreekt namelijk geen </w:t>
      </w:r>
    </w:p>
    <w:p w:rsidR="00AA57BD" w:rsidRPr="00AA57BD" w:rsidRDefault="00AA57BD" w:rsidP="00AA57BD">
      <w:pPr>
        <w:spacing w:after="0"/>
      </w:pPr>
      <w:r w:rsidRPr="00AA57BD">
        <w:t xml:space="preserve">Nederlands. Vanaf collegejaar 2014-2015 wordt deze cursus volledig in het Engels gegeven. 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Teacher Tips:</w:t>
      </w:r>
    </w:p>
    <w:p w:rsidR="00AA57BD" w:rsidRPr="00AA57BD" w:rsidRDefault="00AA57BD" w:rsidP="00AA57BD">
      <w:pPr>
        <w:spacing w:after="0"/>
      </w:pPr>
      <w:r w:rsidRPr="00AA57BD">
        <w:t>-</w:t>
      </w:r>
    </w:p>
    <w:p w:rsidR="00CE6B67" w:rsidRPr="00AA57BD" w:rsidRDefault="00CE6B67"/>
    <w:p w:rsidR="00AA57BD" w:rsidRPr="00AA57BD" w:rsidRDefault="00AA57BD">
      <w:pPr>
        <w:rPr>
          <w:sz w:val="28"/>
        </w:rPr>
      </w:pPr>
      <w:r w:rsidRPr="00AA57BD">
        <w:rPr>
          <w:sz w:val="28"/>
        </w:rPr>
        <w:br w:type="page"/>
      </w:r>
    </w:p>
    <w:p w:rsidR="00AA57BD" w:rsidRPr="00AA57BD" w:rsidRDefault="00AA57BD">
      <w:pPr>
        <w:rPr>
          <w:sz w:val="34"/>
        </w:rPr>
      </w:pPr>
      <w:r w:rsidRPr="00AA57BD">
        <w:rPr>
          <w:sz w:val="34"/>
        </w:rPr>
        <w:lastRenderedPageBreak/>
        <w:t>Template:</w:t>
      </w: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:naam vak:</w:t>
      </w:r>
    </w:p>
    <w:p w:rsidR="00AA57BD" w:rsidRPr="00AA57BD" w:rsidRDefault="00AA57BD" w:rsidP="00AA57BD">
      <w:pPr>
        <w:spacing w:after="0"/>
      </w:pPr>
      <w:r w:rsidRPr="00AA57BD">
        <w:t xml:space="preserve">Geschreven op: </w:t>
      </w:r>
      <w:r w:rsidRPr="00AA57BD">
        <w:t>:datum:</w:t>
      </w:r>
      <w:r w:rsidRPr="00AA57BD">
        <w:t xml:space="preserve"> </w:t>
      </w:r>
      <w:r w:rsidRPr="00AA57BD">
        <w:tab/>
      </w:r>
      <w:r w:rsidRPr="00AA57BD">
        <w:tab/>
        <w:t xml:space="preserve">Gevolgd in: Kwartaal </w:t>
      </w:r>
      <w:r w:rsidRPr="00AA57BD">
        <w:t>x - :studiejaar:</w:t>
      </w:r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 xml:space="preserve">Docenten: 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Voorkennis:</w:t>
      </w:r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Beschrijving:</w:t>
      </w:r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</w:pPr>
      <w:r w:rsidRPr="00AA57BD">
        <w:t>: Korte beschrijving van jou en/of algemene visie over het vak. In ongeveer 50 tot 100 worden:</w:t>
      </w:r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Werkvormen: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</w:pPr>
      <w:r w:rsidRPr="00AA57BD">
        <w:t>: Hoeveel uur hoor/werkcollege het vak bedraagt. Verder hoe de colleges worden gegeven en hoe de werkcolleges verlopen: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Literatuur:</w:t>
      </w:r>
    </w:p>
    <w:p w:rsidR="00AA57BD" w:rsidRPr="00AA57BD" w:rsidRDefault="00AA57BD" w:rsidP="00AA57BD">
      <w:pPr>
        <w:spacing w:after="0"/>
        <w:rPr>
          <w:b/>
        </w:rPr>
      </w:pPr>
      <w:bookmarkStart w:id="0" w:name="_GoBack"/>
      <w:bookmarkEnd w:id="0"/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Tentaminering: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</w:pPr>
      <w:r w:rsidRPr="00AA57BD">
        <w:t>: Of er een bijzondere tentaminering is. Denk bijvoorbeeld aan een gedeeld cijfer met werkcolleges of practicum. Verder of het tentamen een openboektentamen, meerkeuze  of een normaal tentamen is: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Bijzonderheden: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</w:pPr>
      <w:r w:rsidRPr="00AA57BD">
        <w:t>: Denk aan taal, welke docent goed uitlegt, de colleges opgenomen wordt etc.</w:t>
      </w:r>
    </w:p>
    <w:p w:rsidR="00AA57BD" w:rsidRPr="00AA57BD" w:rsidRDefault="00AA57BD" w:rsidP="00AA57BD">
      <w:pPr>
        <w:spacing w:after="0"/>
        <w:rPr>
          <w:b/>
        </w:rPr>
      </w:pPr>
    </w:p>
    <w:p w:rsidR="00AA57BD" w:rsidRPr="00AA57BD" w:rsidRDefault="00AA57BD" w:rsidP="00AA57BD">
      <w:pPr>
        <w:spacing w:after="0"/>
        <w:rPr>
          <w:b/>
        </w:rPr>
      </w:pPr>
      <w:r w:rsidRPr="00AA57BD">
        <w:rPr>
          <w:b/>
        </w:rPr>
        <w:t>Teacher Tips:</w:t>
      </w:r>
    </w:p>
    <w:p w:rsidR="00AA57BD" w:rsidRPr="00AA57BD" w:rsidRDefault="00AA57BD" w:rsidP="00AA57BD">
      <w:pPr>
        <w:spacing w:after="0"/>
      </w:pPr>
    </w:p>
    <w:p w:rsidR="00AA57BD" w:rsidRPr="00AA57BD" w:rsidRDefault="00AA57BD" w:rsidP="00AA57BD">
      <w:pPr>
        <w:spacing w:after="0"/>
      </w:pPr>
      <w:r w:rsidRPr="00AA57BD">
        <w:t>: Mocht je nog eventueel nog tips hebben van docenten mogen die hier geplaatst worden.</w:t>
      </w:r>
    </w:p>
    <w:p w:rsidR="00AA57BD" w:rsidRPr="00AA57BD" w:rsidRDefault="00AA57BD">
      <w:pPr>
        <w:rPr>
          <w:sz w:val="34"/>
        </w:rPr>
      </w:pPr>
    </w:p>
    <w:sectPr w:rsidR="00AA57BD" w:rsidRPr="00AA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BD"/>
    <w:rsid w:val="009A55B5"/>
    <w:rsid w:val="00AA57BD"/>
    <w:rsid w:val="00C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Huis in 't Veld</dc:creator>
  <cp:lastModifiedBy>Frank Huis in 't Veld</cp:lastModifiedBy>
  <cp:revision>1</cp:revision>
  <dcterms:created xsi:type="dcterms:W3CDTF">2014-10-14T12:03:00Z</dcterms:created>
  <dcterms:modified xsi:type="dcterms:W3CDTF">2014-10-14T12:14:00Z</dcterms:modified>
</cp:coreProperties>
</file>